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B25" w:rsidRPr="00E55B25" w:rsidRDefault="00E55B25" w:rsidP="00E55B25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E55B2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E55B2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769436 - Polánky nad </w:t>
      </w:r>
      <w:proofErr w:type="gramStart"/>
      <w:r w:rsidRPr="00E55B2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Dědinou - podrobné</w:t>
      </w:r>
      <w:proofErr w:type="gramEnd"/>
      <w:r w:rsidRPr="00E55B25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E55B25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kp.hkralove@cuzk.cz</w:t>
              </w:r>
            </w:hyperlink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E55B25" w:rsidRPr="00E55B25" w:rsidRDefault="00E55B25" w:rsidP="00E55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5B25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3042"/>
        <w:gridCol w:w="741"/>
        <w:gridCol w:w="1392"/>
      </w:tblGrid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571041 - Třebechovice pod Orebem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CZ0521571041</w:t>
            </w:r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55B25" w:rsidRPr="00E55B25" w:rsidRDefault="00E55B25" w:rsidP="00E55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5B25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942"/>
      </w:tblGrid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52055 - Třebechovice pod Orebem</w:t>
            </w:r>
          </w:p>
        </w:tc>
      </w:tr>
    </w:tbl>
    <w:p w:rsidR="00E55B25" w:rsidRPr="00E55B25" w:rsidRDefault="00E55B25" w:rsidP="00E55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5B25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7" style="width:0;height:1.5pt" o:hralign="center" o:hrstd="t" o:hrnoshade="t" o:hr="t" fillcolor="black" stroked="f"/>
        </w:pict>
      </w:r>
    </w:p>
    <w:p w:rsidR="00E55B25" w:rsidRPr="00E55B25" w:rsidRDefault="00E55B25" w:rsidP="00E55B2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E55B2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11.11.2020)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E55B25" w:rsidRPr="00E55B25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2374889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83221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543747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587026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12477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53640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12980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5084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1372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150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69621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8376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35881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85852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91826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33334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1883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4001359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3914656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86703</w:t>
                  </w:r>
                </w:p>
              </w:tc>
            </w:tr>
          </w:tbl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E55B25" w:rsidRPr="00E55B25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116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les.hosp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147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256</w:t>
                  </w:r>
                </w:p>
              </w:tc>
            </w:tr>
            <w:tr w:rsidR="00E55B25" w:rsidRPr="00E55B25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E55B25" w:rsidRPr="00E55B25" w:rsidRDefault="00E55B25" w:rsidP="00E55B2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E55B2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530</w:t>
                  </w:r>
                </w:p>
              </w:tc>
            </w:tr>
          </w:tbl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55B25" w:rsidRPr="00E55B25" w:rsidRDefault="00E55B25" w:rsidP="00E55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5B25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28" style="width:0;height:1.5pt" o:hralign="center" o:hrstd="t" o:hrnoshade="t" o:hr="t" fillcolor="black" stroked="f"/>
        </w:pict>
      </w:r>
    </w:p>
    <w:p w:rsidR="00E55B25" w:rsidRPr="00E55B25" w:rsidRDefault="00E55B25" w:rsidP="00E55B25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E55B25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05.04.2006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05.04.2006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E55B25" w:rsidRPr="00E55B25" w:rsidTr="00E55B25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55B25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E55B25" w:rsidRPr="00E55B25" w:rsidRDefault="00E55B25" w:rsidP="00E55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E55B25" w:rsidRPr="00E55B25" w:rsidRDefault="00E55B25" w:rsidP="00E55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55B25" w:rsidRPr="00E55B25" w:rsidRDefault="00E55B25" w:rsidP="00E55B25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55B25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>
            <wp:extent cx="5760720" cy="4678045"/>
            <wp:effectExtent l="0" t="0" r="0" b="825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B2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E55B25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62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5B2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:rsidR="00E55B25" w:rsidRPr="00E55B25" w:rsidRDefault="00E55B25" w:rsidP="00E55B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55B25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E55B25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:rsidR="00E55B25" w:rsidRPr="00E55B25" w:rsidRDefault="00E55B25" w:rsidP="00E55B25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E55B2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 případnými dotazy k výše uvedeným údajům se obracejte na </w:t>
      </w:r>
      <w:hyperlink r:id="rId8" w:history="1">
        <w:r w:rsidRPr="00E55B25">
          <w:rPr>
            <w:rFonts w:ascii="Arial" w:eastAsia="Times New Roman" w:hAnsi="Arial" w:cs="Arial"/>
            <w:color w:val="224F79"/>
            <w:sz w:val="18"/>
            <w:szCs w:val="18"/>
            <w:u w:val="single"/>
            <w:bdr w:val="none" w:sz="0" w:space="0" w:color="auto" w:frame="1"/>
            <w:lang w:eastAsia="cs-CZ"/>
          </w:rPr>
          <w:t>KP Hradec Králové</w:t>
        </w:r>
      </w:hyperlink>
      <w:r w:rsidRPr="00E55B25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:rsidR="00AA608C" w:rsidRDefault="00AA608C"/>
    <w:p w:rsidR="00E55B25" w:rsidRDefault="00E55B25"/>
    <w:p w:rsidR="00733ABB" w:rsidRPr="00733ABB" w:rsidRDefault="00733ABB" w:rsidP="00733ABB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733AB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733AB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769452 - Třebechovice pod </w:t>
      </w:r>
      <w:proofErr w:type="gramStart"/>
      <w:r w:rsidRPr="00733AB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Orebem - podrobné</w:t>
      </w:r>
      <w:proofErr w:type="gramEnd"/>
      <w:r w:rsidRPr="00733AB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9" w:history="1">
              <w:r w:rsidRPr="00733AB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kp.hkralove@cuzk.cz</w:t>
              </w:r>
            </w:hyperlink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37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3042"/>
        <w:gridCol w:w="741"/>
        <w:gridCol w:w="1392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571041 - Třebechovice pod Orebem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CZ0521571041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38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942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52055 - Třebechovice pod Orebem</w:t>
            </w: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39" style="width:0;height:1.5pt" o:hralign="center" o:hrstd="t" o:hrnoshade="t" o:hr="t" fillcolor="black" stroked="f"/>
        </w:pict>
      </w:r>
    </w:p>
    <w:p w:rsidR="00733ABB" w:rsidRPr="00733ABB" w:rsidRDefault="00733ABB" w:rsidP="00733ABB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33AB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11.11.2020)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733ABB" w:rsidRPr="00733ABB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1164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3425387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716585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4495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1486930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389094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5826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711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158824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13300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45112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7443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4877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493785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85737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170094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264861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84273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ost.dopravní</w:t>
                  </w:r>
                  <w:proofErr w:type="spellEnd"/>
                  <w:proofErr w:type="gram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4765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356638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9061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181541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69114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47533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6900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8025986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6900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8025986</w:t>
                  </w:r>
                </w:p>
              </w:tc>
            </w:tr>
          </w:tbl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733ABB" w:rsidRPr="00733ABB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1237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shromaž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adminis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ubyt.zař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hráz pod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vod.dílo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1919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obč.z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rozest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368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2429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3743</w:t>
                  </w:r>
                </w:p>
              </w:tc>
            </w:tr>
          </w:tbl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>
          <v:rect id="_x0000_i1040" style="width:0;height:1.5pt" o:hralign="center" o:hrstd="t" o:hrnoshade="t" o:hr="t" fillcolor="black" stroked="f"/>
        </w:pict>
      </w:r>
    </w:p>
    <w:p w:rsidR="00733ABB" w:rsidRPr="00733ABB" w:rsidRDefault="00733ABB" w:rsidP="00733ABB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33AB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14.11.2002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Ins</w:t>
            </w:r>
            <w:proofErr w:type="spellEnd"/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A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04.09.1931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14.11.2002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33ABB" w:rsidRPr="00733ABB" w:rsidRDefault="00733ABB" w:rsidP="00733AB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33ABB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lastRenderedPageBreak/>
        <w:drawing>
          <wp:inline distT="0" distB="0" distL="0" distR="0">
            <wp:extent cx="5760720" cy="4678045"/>
            <wp:effectExtent l="0" t="0" r="0" b="8255"/>
            <wp:docPr id="4" name="Obrázek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733ABB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622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733AB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:rsidR="00733ABB" w:rsidRPr="00733ABB" w:rsidRDefault="00733ABB" w:rsidP="00733AB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 případnými dotazy k výše uvedeným údajům se obracejte na </w:t>
      </w:r>
      <w:hyperlink r:id="rId12" w:history="1">
        <w:r w:rsidRPr="00733ABB">
          <w:rPr>
            <w:rFonts w:ascii="Arial" w:eastAsia="Times New Roman" w:hAnsi="Arial" w:cs="Arial"/>
            <w:color w:val="224F79"/>
            <w:sz w:val="18"/>
            <w:szCs w:val="18"/>
            <w:u w:val="single"/>
            <w:bdr w:val="none" w:sz="0" w:space="0" w:color="auto" w:frame="1"/>
            <w:lang w:eastAsia="cs-CZ"/>
          </w:rPr>
          <w:t>KP Hradec Králové</w:t>
        </w:r>
      </w:hyperlink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:rsidR="00E55B25" w:rsidRDefault="00E55B25"/>
    <w:p w:rsidR="00733ABB" w:rsidRDefault="00733ABB"/>
    <w:p w:rsidR="00733ABB" w:rsidRDefault="00733ABB"/>
    <w:p w:rsidR="00733ABB" w:rsidRDefault="00733ABB"/>
    <w:p w:rsidR="00733ABB" w:rsidRDefault="00733ABB"/>
    <w:p w:rsidR="00733ABB" w:rsidRDefault="00733ABB"/>
    <w:p w:rsidR="00733ABB" w:rsidRDefault="00733ABB"/>
    <w:p w:rsidR="00733ABB" w:rsidRDefault="00733ABB"/>
    <w:p w:rsidR="00733ABB" w:rsidRDefault="00733ABB"/>
    <w:p w:rsidR="00733ABB" w:rsidRDefault="00733ABB"/>
    <w:p w:rsidR="00733ABB" w:rsidRDefault="00733ABB"/>
    <w:p w:rsidR="00733ABB" w:rsidRDefault="00733ABB"/>
    <w:p w:rsidR="00733ABB" w:rsidRPr="00733ABB" w:rsidRDefault="00733ABB" w:rsidP="00733ABB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733AB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lastRenderedPageBreak/>
        <w:t>k.ú</w:t>
      </w:r>
      <w:proofErr w:type="spellEnd"/>
      <w:r w:rsidRPr="00733AB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679666 - </w:t>
      </w:r>
      <w:proofErr w:type="gramStart"/>
      <w:r w:rsidRPr="00733AB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Ledce - podrobné</w:t>
      </w:r>
      <w:proofErr w:type="gramEnd"/>
      <w:r w:rsidRPr="00733ABB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13" w:history="1">
              <w:r w:rsidRPr="00733ABB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kp.hkralove@cuzk.cz</w:t>
              </w:r>
            </w:hyperlink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1"/>
        <w:gridCol w:w="741"/>
        <w:gridCol w:w="1392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576433 - Ledce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CZ0521576433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942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52055 - Třebechovice pod Orebem</w:t>
            </w: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51" style="width:0;height:1.5pt" o:hralign="center" o:hrstd="t" o:hrnoshade="t" o:hr="t" fillcolor="black" stroked="f"/>
        </w:pict>
      </w:r>
    </w:p>
    <w:p w:rsidR="00733ABB" w:rsidRPr="00733ABB" w:rsidRDefault="00733ABB" w:rsidP="00733ABB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33AB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11.11.2020)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733ABB" w:rsidRPr="00733ABB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3184587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96919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328070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4149036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1879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72949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42900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4619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2121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719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78872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73492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8776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45144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8699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175140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49867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2237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9965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8335991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3579581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597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4756410</w:t>
                  </w:r>
                </w:p>
              </w:tc>
            </w:tr>
          </w:tbl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733ABB" w:rsidRPr="00733ABB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les.hosp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les.hosp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proofErr w:type="gram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138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247</w:t>
                  </w:r>
                </w:p>
              </w:tc>
            </w:tr>
            <w:tr w:rsidR="00733ABB" w:rsidRPr="00733ABB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:rsidR="00733ABB" w:rsidRPr="00733ABB" w:rsidRDefault="00733ABB" w:rsidP="00733A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733A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360</w:t>
                  </w:r>
                </w:p>
              </w:tc>
            </w:tr>
          </w:tbl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Times New Roman" w:eastAsia="Times New Roman" w:hAnsi="Times New Roman" w:cs="Times New Roman"/>
          <w:sz w:val="24"/>
          <w:szCs w:val="24"/>
          <w:lang w:eastAsia="cs-CZ"/>
        </w:rPr>
        <w:pict>
          <v:rect id="_x0000_i1052" style="width:0;height:1.5pt" o:hralign="center" o:hrstd="t" o:hrnoshade="t" o:hr="t" fillcolor="black" stroked="f"/>
        </w:pict>
      </w:r>
    </w:p>
    <w:p w:rsidR="00733ABB" w:rsidRPr="00733ABB" w:rsidRDefault="00733ABB" w:rsidP="00733ABB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733ABB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DKM-KPÚ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11.12.2019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26.04.2012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33ABB" w:rsidRPr="00733ABB" w:rsidTr="00733ABB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733ABB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26.04.2012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:rsidR="00733ABB" w:rsidRPr="00733ABB" w:rsidRDefault="00733ABB" w:rsidP="0073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33ABB" w:rsidRPr="00733ABB" w:rsidRDefault="00733ABB" w:rsidP="00733AB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33ABB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drawing>
          <wp:inline distT="0" distB="0" distL="0" distR="0">
            <wp:extent cx="5760720" cy="4678045"/>
            <wp:effectExtent l="0" t="0" r="0" b="8255"/>
            <wp:docPr id="6" name="Obrázek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733ABB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62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</w:t>
      </w:r>
    </w:p>
    <w:p w:rsidR="00733ABB" w:rsidRPr="00733ABB" w:rsidRDefault="00733ABB" w:rsidP="00733A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</w:r>
      <w:r w:rsidRPr="00733ABB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  <w:lang w:eastAsia="cs-CZ"/>
        </w:rPr>
        <w:t>Digitalizace katastrální mapy je dokončena.</w:t>
      </w:r>
    </w:p>
    <w:p w:rsidR="00733ABB" w:rsidRPr="00733ABB" w:rsidRDefault="00733ABB" w:rsidP="00733ABB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S případnými dotazy k výše uvedeným údajům se obracejte na </w:t>
      </w:r>
      <w:hyperlink r:id="rId16" w:history="1">
        <w:r w:rsidRPr="00733ABB">
          <w:rPr>
            <w:rFonts w:ascii="Arial" w:eastAsia="Times New Roman" w:hAnsi="Arial" w:cs="Arial"/>
            <w:color w:val="224F79"/>
            <w:sz w:val="18"/>
            <w:szCs w:val="18"/>
            <w:u w:val="single"/>
            <w:bdr w:val="none" w:sz="0" w:space="0" w:color="auto" w:frame="1"/>
            <w:lang w:eastAsia="cs-CZ"/>
          </w:rPr>
          <w:t>KP Hradec Králové</w:t>
        </w:r>
      </w:hyperlink>
      <w:r w:rsidRPr="00733ABB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.</w:t>
      </w:r>
    </w:p>
    <w:p w:rsidR="00733ABB" w:rsidRDefault="00733ABB">
      <w:bookmarkStart w:id="0" w:name="_GoBack"/>
      <w:bookmarkEnd w:id="0"/>
    </w:p>
    <w:p w:rsidR="00733ABB" w:rsidRDefault="00733ABB"/>
    <w:sectPr w:rsidR="00733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B25"/>
    <w:rsid w:val="00733ABB"/>
    <w:rsid w:val="00AA608C"/>
    <w:rsid w:val="00E5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3A7F9"/>
  <w15:chartTrackingRefBased/>
  <w15:docId w15:val="{3557EFF6-108C-456F-8F96-24A2BA10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E55B2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E55B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55B25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55B25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55B2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3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3A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p.hkralove@cuzk.cz" TargetMode="External"/><Relationship Id="rId13" Type="http://schemas.openxmlformats.org/officeDocument/2006/relationships/hyperlink" Target="mailto:kp.hkralove@cuzk.cz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mailto:kp.hkralove@cuzk.cz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kp.hkralove@cuzk.cz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hyperlink" Target="https://www.cuzk.cz/CUZK/media/Digitalizace/KATUZE_769436.png" TargetMode="External"/><Relationship Id="rId15" Type="http://schemas.openxmlformats.org/officeDocument/2006/relationships/image" Target="media/image4.png"/><Relationship Id="rId10" Type="http://schemas.openxmlformats.org/officeDocument/2006/relationships/hyperlink" Target="https://www.cuzk.cz/CUZK/media/Digitalizace/KATUZE_769452.png" TargetMode="External"/><Relationship Id="rId4" Type="http://schemas.openxmlformats.org/officeDocument/2006/relationships/hyperlink" Target="mailto:kp.hkralove@cuzk.cz" TargetMode="External"/><Relationship Id="rId9" Type="http://schemas.openxmlformats.org/officeDocument/2006/relationships/hyperlink" Target="mailto:kp.hkralove@cuzk.cz" TargetMode="External"/><Relationship Id="rId14" Type="http://schemas.openxmlformats.org/officeDocument/2006/relationships/hyperlink" Target="https://www.cuzk.cz/CUZK/media/Digitalizace/KATUZE_679666.png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928</Words>
  <Characters>5476</Characters>
  <Application>Microsoft Office Word</Application>
  <DocSecurity>0</DocSecurity>
  <Lines>45</Lines>
  <Paragraphs>12</Paragraphs>
  <ScaleCrop>false</ScaleCrop>
  <Company>Státní pozemkový úřad</Company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Nožičková Jana</dc:creator>
  <cp:keywords/>
  <dc:description/>
  <cp:lastModifiedBy>Nožičková Jana</cp:lastModifiedBy>
  <cp:revision>2</cp:revision>
  <dcterms:created xsi:type="dcterms:W3CDTF">2020-11-12T14:25:00Z</dcterms:created>
  <dcterms:modified xsi:type="dcterms:W3CDTF">2020-11-12T14:39:00Z</dcterms:modified>
</cp:coreProperties>
</file>